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349" w:rsidRDefault="00831CE1" w:rsidP="00C72349">
      <w:pPr>
        <w:spacing w:after="0"/>
        <w:rPr>
          <w:sz w:val="36"/>
          <w:szCs w:val="36"/>
        </w:rPr>
      </w:pPr>
      <w:r w:rsidRPr="00831CE1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0</wp:posOffset>
            </wp:positionV>
            <wp:extent cx="1171575" cy="1184910"/>
            <wp:effectExtent l="0" t="0" r="9525" b="0"/>
            <wp:wrapThrough wrapText="bothSides">
              <wp:wrapPolygon edited="0">
                <wp:start x="0" y="0"/>
                <wp:lineTo x="0" y="21183"/>
                <wp:lineTo x="21424" y="21183"/>
                <wp:lineTo x="21424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CE1">
        <w:rPr>
          <w:sz w:val="36"/>
          <w:szCs w:val="36"/>
        </w:rPr>
        <w:t>Referat fra møte</w:t>
      </w:r>
      <w:r>
        <w:rPr>
          <w:sz w:val="36"/>
          <w:szCs w:val="36"/>
        </w:rPr>
        <w:t xml:space="preserve"> i</w:t>
      </w:r>
      <w:r w:rsidRPr="00831CE1">
        <w:rPr>
          <w:sz w:val="36"/>
          <w:szCs w:val="36"/>
        </w:rPr>
        <w:t xml:space="preserve"> raseutvalget </w:t>
      </w:r>
    </w:p>
    <w:p w:rsidR="00831CE1" w:rsidRPr="006870DA" w:rsidRDefault="00C72349" w:rsidP="006870DA">
      <w:pPr>
        <w:spacing w:after="0"/>
        <w:rPr>
          <w:sz w:val="28"/>
          <w:szCs w:val="28"/>
        </w:rPr>
      </w:pPr>
      <w:r w:rsidRPr="00C72349">
        <w:rPr>
          <w:sz w:val="28"/>
          <w:szCs w:val="28"/>
        </w:rPr>
        <w:t xml:space="preserve">NMHK Papillon og </w:t>
      </w:r>
      <w:proofErr w:type="spellStart"/>
      <w:r w:rsidRPr="00C72349">
        <w:rPr>
          <w:sz w:val="28"/>
          <w:szCs w:val="28"/>
        </w:rPr>
        <w:t>Phalene</w:t>
      </w:r>
      <w:proofErr w:type="spellEnd"/>
    </w:p>
    <w:p w:rsidR="004A0EF1" w:rsidRDefault="004A0EF1" w:rsidP="004A0EF1">
      <w:pPr>
        <w:spacing w:after="0"/>
        <w:rPr>
          <w:sz w:val="24"/>
          <w:szCs w:val="24"/>
        </w:rPr>
      </w:pPr>
    </w:p>
    <w:p w:rsidR="00831CE1" w:rsidRDefault="00831CE1" w:rsidP="004A0EF1">
      <w:pPr>
        <w:spacing w:after="0"/>
        <w:rPr>
          <w:sz w:val="24"/>
          <w:szCs w:val="24"/>
        </w:rPr>
      </w:pPr>
      <w:r w:rsidRPr="00831CE1">
        <w:rPr>
          <w:sz w:val="24"/>
          <w:szCs w:val="24"/>
        </w:rPr>
        <w:t xml:space="preserve">Tid: </w:t>
      </w:r>
      <w:r>
        <w:rPr>
          <w:sz w:val="24"/>
          <w:szCs w:val="24"/>
        </w:rPr>
        <w:tab/>
      </w:r>
      <w:r w:rsidR="00405E6A">
        <w:rPr>
          <w:sz w:val="24"/>
          <w:szCs w:val="24"/>
        </w:rPr>
        <w:tab/>
      </w:r>
      <w:r w:rsidR="00C87B49">
        <w:rPr>
          <w:sz w:val="24"/>
          <w:szCs w:val="24"/>
        </w:rPr>
        <w:t>0</w:t>
      </w:r>
      <w:r w:rsidR="009C258A">
        <w:rPr>
          <w:sz w:val="24"/>
          <w:szCs w:val="24"/>
        </w:rPr>
        <w:t>9</w:t>
      </w:r>
      <w:r w:rsidR="00C87B49">
        <w:rPr>
          <w:sz w:val="24"/>
          <w:szCs w:val="24"/>
        </w:rPr>
        <w:t>.</w:t>
      </w:r>
      <w:r w:rsidR="009C258A">
        <w:rPr>
          <w:sz w:val="24"/>
          <w:szCs w:val="24"/>
        </w:rPr>
        <w:t>01</w:t>
      </w:r>
      <w:r w:rsidR="00C87B49">
        <w:rPr>
          <w:sz w:val="24"/>
          <w:szCs w:val="24"/>
        </w:rPr>
        <w:t>.</w:t>
      </w:r>
      <w:r w:rsidRPr="00831CE1">
        <w:rPr>
          <w:sz w:val="24"/>
          <w:szCs w:val="24"/>
        </w:rPr>
        <w:t xml:space="preserve"> 201</w:t>
      </w:r>
      <w:r w:rsidR="009C258A">
        <w:rPr>
          <w:sz w:val="24"/>
          <w:szCs w:val="24"/>
        </w:rPr>
        <w:t>9</w:t>
      </w:r>
    </w:p>
    <w:p w:rsidR="00831CE1" w:rsidRDefault="00831CE1" w:rsidP="004A0EF1">
      <w:pPr>
        <w:spacing w:after="0"/>
        <w:rPr>
          <w:sz w:val="24"/>
          <w:szCs w:val="24"/>
        </w:rPr>
      </w:pPr>
      <w:r>
        <w:rPr>
          <w:sz w:val="24"/>
          <w:szCs w:val="24"/>
        </w:rPr>
        <w:t>Sted:</w:t>
      </w:r>
      <w:r>
        <w:rPr>
          <w:sz w:val="24"/>
          <w:szCs w:val="24"/>
        </w:rPr>
        <w:tab/>
      </w:r>
      <w:r w:rsidR="00405E6A">
        <w:rPr>
          <w:sz w:val="24"/>
          <w:szCs w:val="24"/>
        </w:rPr>
        <w:tab/>
        <w:t>S</w:t>
      </w:r>
      <w:r>
        <w:rPr>
          <w:sz w:val="24"/>
          <w:szCs w:val="24"/>
        </w:rPr>
        <w:t>kype</w:t>
      </w:r>
    </w:p>
    <w:p w:rsidR="009C258A" w:rsidRDefault="00831CE1" w:rsidP="00EF64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Tilstede: </w:t>
      </w:r>
      <w:r>
        <w:rPr>
          <w:sz w:val="24"/>
          <w:szCs w:val="24"/>
        </w:rPr>
        <w:tab/>
        <w:t>Kristin</w:t>
      </w:r>
      <w:r w:rsidR="00251D66">
        <w:rPr>
          <w:sz w:val="24"/>
          <w:szCs w:val="24"/>
        </w:rPr>
        <w:t>e</w:t>
      </w:r>
      <w:r>
        <w:rPr>
          <w:sz w:val="24"/>
          <w:szCs w:val="24"/>
        </w:rPr>
        <w:t xml:space="preserve"> Steen-</w:t>
      </w:r>
      <w:proofErr w:type="spellStart"/>
      <w:r>
        <w:rPr>
          <w:sz w:val="24"/>
          <w:szCs w:val="24"/>
        </w:rPr>
        <w:t>Adreassen</w:t>
      </w:r>
      <w:proofErr w:type="spellEnd"/>
      <w:r>
        <w:rPr>
          <w:sz w:val="24"/>
          <w:szCs w:val="24"/>
        </w:rPr>
        <w:t>,</w:t>
      </w:r>
      <w:r w:rsidR="00EF64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Karen </w:t>
      </w:r>
      <w:proofErr w:type="spellStart"/>
      <w:r>
        <w:rPr>
          <w:sz w:val="24"/>
          <w:szCs w:val="24"/>
        </w:rPr>
        <w:t>Jonine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Marthinsen</w:t>
      </w:r>
      <w:r w:rsidR="009C258A">
        <w:rPr>
          <w:sz w:val="24"/>
          <w:szCs w:val="24"/>
        </w:rPr>
        <w:t>(</w:t>
      </w:r>
      <w:proofErr w:type="gramEnd"/>
      <w:r w:rsidR="00204C2C">
        <w:rPr>
          <w:sz w:val="24"/>
          <w:szCs w:val="24"/>
        </w:rPr>
        <w:t>D</w:t>
      </w:r>
      <w:r w:rsidR="009C258A">
        <w:rPr>
          <w:sz w:val="24"/>
          <w:szCs w:val="24"/>
        </w:rPr>
        <w:t xml:space="preserve">eler av </w:t>
      </w:r>
    </w:p>
    <w:p w:rsidR="00EF6470" w:rsidRDefault="009C258A" w:rsidP="00EF64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møtet) I</w:t>
      </w:r>
      <w:r w:rsidR="00EF6470">
        <w:rPr>
          <w:sz w:val="24"/>
          <w:szCs w:val="24"/>
        </w:rPr>
        <w:t xml:space="preserve">rene </w:t>
      </w:r>
      <w:proofErr w:type="spellStart"/>
      <w:r w:rsidR="00EF6470">
        <w:rPr>
          <w:sz w:val="24"/>
          <w:szCs w:val="24"/>
        </w:rPr>
        <w:t>Galåen</w:t>
      </w:r>
      <w:proofErr w:type="spellEnd"/>
      <w:r w:rsidR="00831CE1">
        <w:rPr>
          <w:sz w:val="24"/>
          <w:szCs w:val="24"/>
        </w:rPr>
        <w:t xml:space="preserve"> og </w:t>
      </w:r>
      <w:r w:rsidR="00C87B49">
        <w:rPr>
          <w:sz w:val="24"/>
          <w:szCs w:val="24"/>
        </w:rPr>
        <w:t xml:space="preserve">Ellen </w:t>
      </w:r>
      <w:proofErr w:type="spellStart"/>
      <w:r w:rsidR="00C87B49">
        <w:rPr>
          <w:sz w:val="24"/>
          <w:szCs w:val="24"/>
        </w:rPr>
        <w:t>H</w:t>
      </w:r>
      <w:r w:rsidR="004A0EF1">
        <w:rPr>
          <w:sz w:val="24"/>
          <w:szCs w:val="24"/>
        </w:rPr>
        <w:t>.</w:t>
      </w:r>
      <w:r w:rsidR="00C87B49">
        <w:rPr>
          <w:sz w:val="24"/>
          <w:szCs w:val="24"/>
        </w:rPr>
        <w:t>Tangen</w:t>
      </w:r>
      <w:proofErr w:type="spellEnd"/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824"/>
        <w:gridCol w:w="3287"/>
        <w:gridCol w:w="6379"/>
      </w:tblGrid>
      <w:tr w:rsidR="00C27681" w:rsidTr="00204C2C">
        <w:tc>
          <w:tcPr>
            <w:tcW w:w="824" w:type="dxa"/>
            <w:shd w:val="clear" w:color="auto" w:fill="F2F2F2" w:themeFill="background1" w:themeFillShade="F2"/>
          </w:tcPr>
          <w:p w:rsidR="00831CE1" w:rsidRDefault="00831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Sak:</w:t>
            </w:r>
          </w:p>
        </w:tc>
        <w:tc>
          <w:tcPr>
            <w:tcW w:w="3287" w:type="dxa"/>
            <w:shd w:val="clear" w:color="auto" w:fill="F2F2F2" w:themeFill="background1" w:themeFillShade="F2"/>
          </w:tcPr>
          <w:p w:rsidR="00831CE1" w:rsidRDefault="00831CE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Tema :</w:t>
            </w:r>
            <w:proofErr w:type="gramEnd"/>
          </w:p>
        </w:tc>
        <w:tc>
          <w:tcPr>
            <w:tcW w:w="6379" w:type="dxa"/>
            <w:shd w:val="clear" w:color="auto" w:fill="F2F2F2" w:themeFill="background1" w:themeFillShade="F2"/>
          </w:tcPr>
          <w:p w:rsidR="00831CE1" w:rsidRDefault="00831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Vedtak:</w:t>
            </w:r>
          </w:p>
        </w:tc>
      </w:tr>
      <w:tr w:rsidR="00EF19D7" w:rsidTr="00204C2C">
        <w:tc>
          <w:tcPr>
            <w:tcW w:w="824" w:type="dxa"/>
          </w:tcPr>
          <w:p w:rsidR="00831CE1" w:rsidRDefault="00831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6C4A">
              <w:rPr>
                <w:sz w:val="24"/>
                <w:szCs w:val="24"/>
              </w:rPr>
              <w:t>.</w:t>
            </w:r>
            <w:r w:rsidR="009C258A">
              <w:rPr>
                <w:sz w:val="24"/>
                <w:szCs w:val="24"/>
              </w:rPr>
              <w:t>1</w:t>
            </w:r>
            <w:r w:rsidR="00486C4A">
              <w:rPr>
                <w:sz w:val="24"/>
                <w:szCs w:val="24"/>
              </w:rPr>
              <w:t>.1</w:t>
            </w:r>
            <w:r w:rsidR="009C258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7" w:type="dxa"/>
          </w:tcPr>
          <w:p w:rsidR="00831CE1" w:rsidRPr="003D2516" w:rsidRDefault="00D578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9C258A">
              <w:rPr>
                <w:b/>
                <w:sz w:val="24"/>
                <w:szCs w:val="24"/>
              </w:rPr>
              <w:t>egistrering av Champion</w:t>
            </w:r>
          </w:p>
        </w:tc>
        <w:tc>
          <w:tcPr>
            <w:tcW w:w="6379" w:type="dxa"/>
          </w:tcPr>
          <w:p w:rsidR="00B70003" w:rsidRDefault="009C258A" w:rsidP="009C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er laget et skjema for registrering av klubbens champion</w:t>
            </w:r>
            <w:r w:rsidR="00204C2C">
              <w:rPr>
                <w:sz w:val="24"/>
                <w:szCs w:val="24"/>
              </w:rPr>
              <w:t xml:space="preserve">er </w:t>
            </w:r>
            <w:r>
              <w:rPr>
                <w:sz w:val="24"/>
                <w:szCs w:val="24"/>
              </w:rPr>
              <w:t xml:space="preserve">som vi vil legge ut på hjemmesiden vår. Skjemaet </w:t>
            </w:r>
            <w:r w:rsidR="00204C2C">
              <w:rPr>
                <w:sz w:val="24"/>
                <w:szCs w:val="24"/>
              </w:rPr>
              <w:t>vil bli</w:t>
            </w:r>
            <w:r>
              <w:rPr>
                <w:sz w:val="24"/>
                <w:szCs w:val="24"/>
              </w:rPr>
              <w:t xml:space="preserve"> liggende på hjemmesiden og det kan lastes ned for utfylling av alle de som har alle typer championer i klubben</w:t>
            </w:r>
          </w:p>
          <w:p w:rsidR="009C258A" w:rsidRPr="009C258A" w:rsidRDefault="009C258A" w:rsidP="009C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blir også et eget skjema for registrering av avlsgodkjente papillon-hanner som kan brukes til «utlån». </w:t>
            </w:r>
          </w:p>
        </w:tc>
      </w:tr>
      <w:tr w:rsidR="00D30AEA" w:rsidTr="00204C2C">
        <w:tc>
          <w:tcPr>
            <w:tcW w:w="824" w:type="dxa"/>
          </w:tcPr>
          <w:p w:rsidR="00D30AEA" w:rsidRDefault="00D3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C25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  <w:r w:rsidR="009C258A">
              <w:rPr>
                <w:sz w:val="24"/>
                <w:szCs w:val="24"/>
              </w:rPr>
              <w:t>9</w:t>
            </w:r>
          </w:p>
        </w:tc>
        <w:tc>
          <w:tcPr>
            <w:tcW w:w="3287" w:type="dxa"/>
          </w:tcPr>
          <w:p w:rsidR="00D30AEA" w:rsidRPr="003D2516" w:rsidRDefault="009C25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Mestvinnende liste</w:t>
            </w:r>
          </w:p>
        </w:tc>
        <w:tc>
          <w:tcPr>
            <w:tcW w:w="6379" w:type="dxa"/>
          </w:tcPr>
          <w:p w:rsidR="00D30AEA" w:rsidRDefault="009C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jobbes hardt med mestvinnendelistene for 2018. </w:t>
            </w:r>
          </w:p>
          <w:p w:rsidR="00C66F4C" w:rsidRDefault="00C66F4C">
            <w:pPr>
              <w:rPr>
                <w:sz w:val="24"/>
                <w:szCs w:val="24"/>
              </w:rPr>
            </w:pPr>
          </w:p>
          <w:p w:rsidR="009C258A" w:rsidRPr="009C258A" w:rsidRDefault="009C258A">
            <w:pPr>
              <w:rPr>
                <w:sz w:val="24"/>
                <w:szCs w:val="24"/>
                <w:u w:val="single"/>
              </w:rPr>
            </w:pPr>
            <w:r w:rsidRPr="009C258A">
              <w:rPr>
                <w:sz w:val="24"/>
                <w:szCs w:val="24"/>
                <w:u w:val="single"/>
              </w:rPr>
              <w:t>Det blir lister for:</w:t>
            </w:r>
          </w:p>
          <w:p w:rsidR="009C258A" w:rsidRDefault="009C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Mestvinnende papillon</w:t>
            </w:r>
          </w:p>
          <w:p w:rsidR="009C258A" w:rsidRDefault="009C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Mestvinnende </w:t>
            </w:r>
            <w:proofErr w:type="spellStart"/>
            <w:r>
              <w:rPr>
                <w:sz w:val="24"/>
                <w:szCs w:val="24"/>
              </w:rPr>
              <w:t>phalene</w:t>
            </w:r>
            <w:proofErr w:type="spellEnd"/>
          </w:p>
          <w:p w:rsidR="009C258A" w:rsidRDefault="009C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Mestvinnende papillon valp</w:t>
            </w:r>
          </w:p>
          <w:p w:rsidR="009C258A" w:rsidRDefault="009C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Mestvinnende </w:t>
            </w:r>
            <w:proofErr w:type="spellStart"/>
            <w:r>
              <w:rPr>
                <w:sz w:val="24"/>
                <w:szCs w:val="24"/>
              </w:rPr>
              <w:t>phalene</w:t>
            </w:r>
            <w:proofErr w:type="spellEnd"/>
            <w:r>
              <w:rPr>
                <w:sz w:val="24"/>
                <w:szCs w:val="24"/>
              </w:rPr>
              <w:t xml:space="preserve"> valp</w:t>
            </w:r>
          </w:p>
          <w:p w:rsidR="009C258A" w:rsidRDefault="009C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Mestvinnende Papillon veteran</w:t>
            </w:r>
          </w:p>
          <w:p w:rsidR="009C258A" w:rsidRDefault="009C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Mestvinnende </w:t>
            </w:r>
            <w:proofErr w:type="spellStart"/>
            <w:r>
              <w:rPr>
                <w:sz w:val="24"/>
                <w:szCs w:val="24"/>
              </w:rPr>
              <w:t>Phalene</w:t>
            </w:r>
            <w:proofErr w:type="spellEnd"/>
            <w:r>
              <w:rPr>
                <w:sz w:val="24"/>
                <w:szCs w:val="24"/>
              </w:rPr>
              <w:t xml:space="preserve"> veteran.</w:t>
            </w:r>
          </w:p>
          <w:p w:rsidR="009C258A" w:rsidRDefault="009C258A">
            <w:pPr>
              <w:rPr>
                <w:sz w:val="24"/>
                <w:szCs w:val="24"/>
              </w:rPr>
            </w:pPr>
          </w:p>
          <w:p w:rsidR="009C258A" w:rsidRDefault="009C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Dette er mange lister for en gruppe med så få medlemmer, men det er viktig å hedre de med størst poengsum. </w:t>
            </w:r>
          </w:p>
          <w:p w:rsidR="00C66F4C" w:rsidRDefault="00C66F4C">
            <w:pPr>
              <w:rPr>
                <w:sz w:val="24"/>
                <w:szCs w:val="24"/>
              </w:rPr>
            </w:pPr>
          </w:p>
          <w:p w:rsidR="00C66F4C" w:rsidRDefault="00C6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Organisering av mestvinnende for aktiviteter utsetter vi til </w:t>
            </w:r>
            <w:r w:rsidR="00204C2C">
              <w:rPr>
                <w:sz w:val="24"/>
                <w:szCs w:val="24"/>
              </w:rPr>
              <w:t>februar</w:t>
            </w:r>
            <w:r>
              <w:rPr>
                <w:sz w:val="24"/>
                <w:szCs w:val="24"/>
              </w:rPr>
              <w:t xml:space="preserve"> møte, da vi må bli ferdig med 2018 først. </w:t>
            </w:r>
            <w:r w:rsidR="00204C2C">
              <w:rPr>
                <w:sz w:val="24"/>
                <w:szCs w:val="24"/>
              </w:rPr>
              <w:t xml:space="preserve">Ta vare på resultater dere oppnår. </w:t>
            </w:r>
          </w:p>
          <w:p w:rsidR="009C258A" w:rsidRDefault="009C258A">
            <w:pPr>
              <w:rPr>
                <w:sz w:val="24"/>
                <w:szCs w:val="24"/>
              </w:rPr>
            </w:pPr>
          </w:p>
        </w:tc>
      </w:tr>
      <w:tr w:rsidR="00D30AEA" w:rsidTr="00204C2C">
        <w:tc>
          <w:tcPr>
            <w:tcW w:w="824" w:type="dxa"/>
          </w:tcPr>
          <w:p w:rsidR="00D30AEA" w:rsidRDefault="00D3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66F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  <w:r w:rsidR="00C66F4C">
              <w:rPr>
                <w:sz w:val="24"/>
                <w:szCs w:val="24"/>
              </w:rPr>
              <w:t>9</w:t>
            </w:r>
          </w:p>
        </w:tc>
        <w:tc>
          <w:tcPr>
            <w:tcW w:w="3287" w:type="dxa"/>
          </w:tcPr>
          <w:p w:rsidR="00D30AEA" w:rsidRDefault="00C66F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Skjema for mestvinnende</w:t>
            </w:r>
          </w:p>
        </w:tc>
        <w:tc>
          <w:tcPr>
            <w:tcW w:w="6379" w:type="dxa"/>
          </w:tcPr>
          <w:p w:rsidR="00D30AEA" w:rsidRDefault="00C6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Etter årets erfaring vil det fra i år bli brukt et skjema for å registrere resultater og poeng </w:t>
            </w:r>
            <w:r w:rsidR="00204C2C">
              <w:rPr>
                <w:sz w:val="24"/>
                <w:szCs w:val="24"/>
              </w:rPr>
              <w:t xml:space="preserve">til mestvinnende valp og veteran. </w:t>
            </w:r>
            <w:r>
              <w:rPr>
                <w:sz w:val="24"/>
                <w:szCs w:val="24"/>
              </w:rPr>
              <w:t xml:space="preserve">Beklager at det ble </w:t>
            </w:r>
            <w:r w:rsidRPr="00C66F4C">
              <w:rPr>
                <w:rFonts w:cstheme="minorHAnsi"/>
                <w:sz w:val="24"/>
                <w:szCs w:val="24"/>
              </w:rPr>
              <w:t>dobbelt</w:t>
            </w:r>
            <w:r w:rsidR="00204C2C">
              <w:rPr>
                <w:rFonts w:cstheme="minorHAnsi"/>
                <w:sz w:val="24"/>
                <w:szCs w:val="24"/>
              </w:rPr>
              <w:t xml:space="preserve"> i år</w:t>
            </w:r>
            <w:r>
              <w:rPr>
                <w:sz w:val="24"/>
                <w:szCs w:val="24"/>
              </w:rPr>
              <w:t xml:space="preserve">, men </w:t>
            </w:r>
            <w:r w:rsidR="00204C2C">
              <w:rPr>
                <w:sz w:val="24"/>
                <w:szCs w:val="24"/>
              </w:rPr>
              <w:t xml:space="preserve">det ble </w:t>
            </w:r>
            <w:r>
              <w:rPr>
                <w:sz w:val="24"/>
                <w:szCs w:val="24"/>
              </w:rPr>
              <w:t>dessverre nødvendig. Vi erfarte at dette ble mye mer oversiktlig og forenkle</w:t>
            </w:r>
            <w:r w:rsidR="00204C2C">
              <w:rPr>
                <w:sz w:val="24"/>
                <w:szCs w:val="24"/>
              </w:rPr>
              <w:t>t</w:t>
            </w:r>
            <w:r w:rsidR="00740B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jobben. Dette blir lagt ut så raskt det er revidert. </w:t>
            </w:r>
          </w:p>
          <w:p w:rsidR="00740B5F" w:rsidRDefault="00740B5F">
            <w:r>
              <w:t xml:space="preserve">Ta vare på kritikkene, da de fortsatt må følge med som vedlegg( Husk å få med den </w:t>
            </w:r>
            <w:r>
              <w:t>nederst</w:t>
            </w:r>
            <w:r>
              <w:t>e</w:t>
            </w:r>
            <w:r>
              <w:t xml:space="preserve"> </w:t>
            </w:r>
            <w:r>
              <w:t>resultatlinja).</w:t>
            </w:r>
            <w:bookmarkStart w:id="0" w:name="_GoBack"/>
            <w:bookmarkEnd w:id="0"/>
          </w:p>
        </w:tc>
      </w:tr>
      <w:tr w:rsidR="00C66F4C" w:rsidRPr="00C66F4C" w:rsidTr="00204C2C">
        <w:tc>
          <w:tcPr>
            <w:tcW w:w="824" w:type="dxa"/>
          </w:tcPr>
          <w:p w:rsidR="00C66F4C" w:rsidRDefault="00C6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4.1.19</w:t>
            </w:r>
          </w:p>
        </w:tc>
        <w:tc>
          <w:tcPr>
            <w:tcW w:w="3287" w:type="dxa"/>
          </w:tcPr>
          <w:p w:rsidR="00C66F4C" w:rsidRPr="00C66F4C" w:rsidRDefault="00C66F4C">
            <w:pPr>
              <w:rPr>
                <w:rFonts w:cstheme="minorHAnsi"/>
                <w:b/>
                <w:sz w:val="24"/>
                <w:szCs w:val="24"/>
              </w:rPr>
            </w:pPr>
            <w:r w:rsidRPr="00C66F4C">
              <w:rPr>
                <w:rFonts w:cstheme="minorHAnsi"/>
                <w:b/>
                <w:sz w:val="24"/>
                <w:szCs w:val="24"/>
              </w:rPr>
              <w:t>Påminnelse</w:t>
            </w:r>
          </w:p>
        </w:tc>
        <w:tc>
          <w:tcPr>
            <w:tcW w:w="6379" w:type="dxa"/>
          </w:tcPr>
          <w:p w:rsidR="00C66F4C" w:rsidRDefault="00C66F4C" w:rsidP="00C66F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 å ha m</w:t>
            </w:r>
            <w:r w:rsidRPr="00C66F4C">
              <w:rPr>
                <w:rFonts w:cstheme="minorHAnsi"/>
                <w:sz w:val="24"/>
                <w:szCs w:val="24"/>
              </w:rPr>
              <w:t>uligheten til å stå på oppdretterlisten må medlemskapet fornyes innen januar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C66F4C" w:rsidRDefault="00C66F4C" w:rsidP="00C66F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Pr="00C66F4C">
              <w:rPr>
                <w:rFonts w:cstheme="minorHAnsi"/>
                <w:sz w:val="24"/>
                <w:szCs w:val="24"/>
              </w:rPr>
              <w:t xml:space="preserve">ye medlemmer som vil stå der, sender oss mail og betaler innen januar. Minne om dette på vår </w:t>
            </w:r>
            <w:proofErr w:type="spellStart"/>
            <w:r w:rsidRPr="00C66F4C">
              <w:rPr>
                <w:rFonts w:cstheme="minorHAnsi"/>
                <w:sz w:val="24"/>
                <w:szCs w:val="24"/>
              </w:rPr>
              <w:t>facebookside</w:t>
            </w:r>
            <w:proofErr w:type="spellEnd"/>
            <w:r w:rsidRPr="00C66F4C">
              <w:rPr>
                <w:rFonts w:cstheme="minorHAnsi"/>
                <w:sz w:val="24"/>
                <w:szCs w:val="24"/>
              </w:rPr>
              <w:t xml:space="preserve">. OBS! Det ble vedtatt av årsmøtet for 2018 at vår pris for å stå på oppdretterlisten ble hevet fra 150kr til 200kr- </w:t>
            </w:r>
            <w:r>
              <w:rPr>
                <w:rFonts w:cstheme="minorHAnsi"/>
                <w:sz w:val="24"/>
                <w:szCs w:val="24"/>
              </w:rPr>
              <w:t>(hjemmesiden må oppdateres)</w:t>
            </w:r>
          </w:p>
          <w:p w:rsidR="00204C2C" w:rsidRPr="00C66F4C" w:rsidRDefault="00204C2C" w:rsidP="00C66F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Minner også om betaling av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medlemskontigenten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som ligger inne på NKK. </w:t>
            </w:r>
          </w:p>
        </w:tc>
      </w:tr>
      <w:tr w:rsidR="00C66F4C" w:rsidRPr="00C66F4C" w:rsidTr="00204C2C">
        <w:tc>
          <w:tcPr>
            <w:tcW w:w="824" w:type="dxa"/>
          </w:tcPr>
          <w:p w:rsidR="00C66F4C" w:rsidRDefault="00C6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4.1.19</w:t>
            </w:r>
          </w:p>
        </w:tc>
        <w:tc>
          <w:tcPr>
            <w:tcW w:w="3287" w:type="dxa"/>
          </w:tcPr>
          <w:p w:rsidR="00C66F4C" w:rsidRPr="00C66F4C" w:rsidRDefault="00C66F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Info på websiden</w:t>
            </w:r>
          </w:p>
        </w:tc>
        <w:tc>
          <w:tcPr>
            <w:tcW w:w="6379" w:type="dxa"/>
          </w:tcPr>
          <w:p w:rsidR="00C66F4C" w:rsidRDefault="00C66F4C" w:rsidP="00C66F4C">
            <w:pPr>
              <w:rPr>
                <w:rFonts w:cstheme="minorHAnsi"/>
                <w:sz w:val="24"/>
                <w:szCs w:val="24"/>
              </w:rPr>
            </w:pPr>
            <w:r w:rsidRPr="00C66F4C">
              <w:rPr>
                <w:rFonts w:cstheme="minorHAnsi"/>
                <w:sz w:val="24"/>
                <w:szCs w:val="24"/>
              </w:rPr>
              <w:t xml:space="preserve">Det er også tatt kontakt med Webansvarlig for å rette opp at Rasestandardlinken på hjemmesiden ikke fungerer og for oppdatering av anbefalt regime for </w:t>
            </w:r>
            <w:proofErr w:type="spellStart"/>
            <w:r w:rsidRPr="00C66F4C">
              <w:rPr>
                <w:rFonts w:cstheme="minorHAnsi"/>
                <w:sz w:val="24"/>
                <w:szCs w:val="24"/>
              </w:rPr>
              <w:t>pl</w:t>
            </w:r>
            <w:proofErr w:type="spellEnd"/>
            <w:r w:rsidRPr="00C66F4C">
              <w:rPr>
                <w:rFonts w:cstheme="minorHAnsi"/>
                <w:sz w:val="24"/>
                <w:szCs w:val="24"/>
              </w:rPr>
              <w:t xml:space="preserve"> testing og øyenlysning som fortsatt ikke er helt riktig. </w:t>
            </w:r>
          </w:p>
        </w:tc>
      </w:tr>
      <w:tr w:rsidR="00C66F4C" w:rsidRPr="00C66F4C" w:rsidTr="00204C2C">
        <w:tc>
          <w:tcPr>
            <w:tcW w:w="824" w:type="dxa"/>
          </w:tcPr>
          <w:p w:rsidR="00C66F4C" w:rsidRDefault="00C6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5.1.19</w:t>
            </w:r>
          </w:p>
        </w:tc>
        <w:tc>
          <w:tcPr>
            <w:tcW w:w="3287" w:type="dxa"/>
          </w:tcPr>
          <w:p w:rsidR="00C66F4C" w:rsidRDefault="00C66F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Raserådet NMHK</w:t>
            </w:r>
          </w:p>
        </w:tc>
        <w:tc>
          <w:tcPr>
            <w:tcW w:w="6379" w:type="dxa"/>
          </w:tcPr>
          <w:p w:rsidR="00C66F4C" w:rsidRPr="00C66F4C" w:rsidRDefault="00C66F4C" w:rsidP="00C66F4C">
            <w:pPr>
              <w:rPr>
                <w:rFonts w:cstheme="minorHAnsi"/>
                <w:sz w:val="24"/>
                <w:szCs w:val="24"/>
              </w:rPr>
            </w:pPr>
            <w:r w:rsidRPr="00C66F4C">
              <w:rPr>
                <w:rFonts w:cstheme="minorHAnsi"/>
                <w:sz w:val="24"/>
                <w:szCs w:val="24"/>
              </w:rPr>
              <w:t xml:space="preserve">Karen </w:t>
            </w:r>
            <w:proofErr w:type="spellStart"/>
            <w:r w:rsidRPr="00C66F4C">
              <w:rPr>
                <w:rFonts w:cstheme="minorHAnsi"/>
                <w:sz w:val="24"/>
                <w:szCs w:val="24"/>
              </w:rPr>
              <w:t>Jonine</w:t>
            </w:r>
            <w:proofErr w:type="spellEnd"/>
            <w:r w:rsidRPr="00C66F4C">
              <w:rPr>
                <w:rFonts w:cstheme="minorHAnsi"/>
                <w:sz w:val="24"/>
                <w:szCs w:val="24"/>
              </w:rPr>
              <w:t xml:space="preserve"> Marthinsen drar på Raserådsmøtet med NMHK 18,19 og 20 januar. Kristine Steen-Andreassen må </w:t>
            </w:r>
            <w:proofErr w:type="spellStart"/>
            <w:r w:rsidRPr="00C66F4C">
              <w:rPr>
                <w:rFonts w:cstheme="minorHAnsi"/>
                <w:sz w:val="24"/>
                <w:szCs w:val="24"/>
              </w:rPr>
              <w:t>desverre</w:t>
            </w:r>
            <w:proofErr w:type="spellEnd"/>
            <w:r w:rsidRPr="00C66F4C">
              <w:rPr>
                <w:rFonts w:cstheme="minorHAnsi"/>
                <w:sz w:val="24"/>
                <w:szCs w:val="24"/>
              </w:rPr>
              <w:t xml:space="preserve"> melde pass </w:t>
            </w:r>
            <w:proofErr w:type="spellStart"/>
            <w:r w:rsidRPr="00C66F4C">
              <w:rPr>
                <w:rFonts w:cstheme="minorHAnsi"/>
                <w:sz w:val="24"/>
                <w:szCs w:val="24"/>
              </w:rPr>
              <w:t>pga</w:t>
            </w:r>
            <w:proofErr w:type="spellEnd"/>
            <w:r w:rsidRPr="00C66F4C">
              <w:rPr>
                <w:rFonts w:cstheme="minorHAnsi"/>
                <w:sz w:val="24"/>
                <w:szCs w:val="24"/>
              </w:rPr>
              <w:t xml:space="preserve"> av hundefødsel denne helgen</w:t>
            </w:r>
          </w:p>
        </w:tc>
      </w:tr>
      <w:tr w:rsidR="00C66F4C" w:rsidRPr="007728A1" w:rsidTr="00204C2C">
        <w:tc>
          <w:tcPr>
            <w:tcW w:w="824" w:type="dxa"/>
          </w:tcPr>
          <w:p w:rsidR="00C66F4C" w:rsidRDefault="00772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6.1.19</w:t>
            </w:r>
          </w:p>
        </w:tc>
        <w:tc>
          <w:tcPr>
            <w:tcW w:w="3287" w:type="dxa"/>
          </w:tcPr>
          <w:p w:rsidR="00C66F4C" w:rsidRDefault="007728A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Valpe</w:t>
            </w:r>
            <w:r w:rsidR="00204C2C">
              <w:rPr>
                <w:rFonts w:cstheme="minorHAnsi"/>
                <w:b/>
                <w:sz w:val="24"/>
                <w:szCs w:val="24"/>
              </w:rPr>
              <w:t>gruppe</w:t>
            </w:r>
            <w:r>
              <w:rPr>
                <w:rFonts w:cstheme="minorHAnsi"/>
                <w:b/>
                <w:sz w:val="24"/>
                <w:szCs w:val="24"/>
              </w:rPr>
              <w:t xml:space="preserve"> på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facebook</w:t>
            </w:r>
            <w:proofErr w:type="spellEnd"/>
          </w:p>
        </w:tc>
        <w:tc>
          <w:tcPr>
            <w:tcW w:w="6379" w:type="dxa"/>
          </w:tcPr>
          <w:p w:rsidR="007728A1" w:rsidRPr="007728A1" w:rsidRDefault="007728A1" w:rsidP="00C66F4C">
            <w:pPr>
              <w:rPr>
                <w:rFonts w:cstheme="minorHAnsi"/>
                <w:sz w:val="24"/>
                <w:szCs w:val="24"/>
              </w:rPr>
            </w:pPr>
            <w:r w:rsidRPr="007728A1">
              <w:rPr>
                <w:rFonts w:cstheme="minorHAnsi"/>
                <w:sz w:val="24"/>
                <w:szCs w:val="24"/>
              </w:rPr>
              <w:t xml:space="preserve">Vi gjør nå denne siden offentlig så alle kan se og dele den med medlemmene på </w:t>
            </w:r>
            <w:proofErr w:type="spellStart"/>
            <w:r w:rsidRPr="007728A1">
              <w:rPr>
                <w:rFonts w:cstheme="minorHAnsi"/>
                <w:sz w:val="24"/>
                <w:szCs w:val="24"/>
              </w:rPr>
              <w:t>facebooksiden</w:t>
            </w:r>
            <w:proofErr w:type="spellEnd"/>
            <w:r w:rsidRPr="007728A1">
              <w:rPr>
                <w:rFonts w:cstheme="minorHAnsi"/>
                <w:sz w:val="24"/>
                <w:szCs w:val="24"/>
              </w:rPr>
              <w:t xml:space="preserve"> vår.</w:t>
            </w:r>
          </w:p>
          <w:p w:rsidR="00C66F4C" w:rsidRDefault="007728A1" w:rsidP="00C66F4C">
            <w:pPr>
              <w:rPr>
                <w:rFonts w:cstheme="minorHAnsi"/>
                <w:sz w:val="24"/>
                <w:szCs w:val="24"/>
              </w:rPr>
            </w:pPr>
            <w:r w:rsidRPr="007728A1">
              <w:rPr>
                <w:rFonts w:cstheme="minorHAnsi"/>
                <w:sz w:val="24"/>
                <w:szCs w:val="24"/>
              </w:rPr>
              <w:t xml:space="preserve">Her skal medlemmer kunne dele/legge ut finnannonsene </w:t>
            </w:r>
            <w:proofErr w:type="gramStart"/>
            <w:r w:rsidRPr="007728A1">
              <w:rPr>
                <w:rFonts w:cstheme="minorHAnsi"/>
                <w:sz w:val="24"/>
                <w:szCs w:val="24"/>
              </w:rPr>
              <w:t>til  kull</w:t>
            </w:r>
            <w:proofErr w:type="gramEnd"/>
            <w:r w:rsidRPr="007728A1">
              <w:rPr>
                <w:rFonts w:cstheme="minorHAnsi"/>
                <w:sz w:val="24"/>
                <w:szCs w:val="24"/>
              </w:rPr>
              <w:t xml:space="preserve"> etter klubbens </w:t>
            </w:r>
            <w:r>
              <w:rPr>
                <w:rFonts w:cstheme="minorHAnsi"/>
                <w:sz w:val="24"/>
                <w:szCs w:val="24"/>
              </w:rPr>
              <w:t>helse og avls</w:t>
            </w:r>
            <w:r w:rsidRPr="007728A1">
              <w:rPr>
                <w:rFonts w:cstheme="minorHAnsi"/>
                <w:sz w:val="24"/>
                <w:szCs w:val="24"/>
              </w:rPr>
              <w:t>krav.</w:t>
            </w:r>
          </w:p>
          <w:p w:rsidR="00204C2C" w:rsidRPr="007728A1" w:rsidRDefault="00204C2C" w:rsidP="00C66F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Denne deles på siden vår slik at alle finner den. </w:t>
            </w:r>
          </w:p>
        </w:tc>
      </w:tr>
      <w:tr w:rsidR="00204C2C" w:rsidRPr="007728A1" w:rsidTr="00204C2C">
        <w:tc>
          <w:tcPr>
            <w:tcW w:w="824" w:type="dxa"/>
          </w:tcPr>
          <w:p w:rsidR="00204C2C" w:rsidRDefault="00204C2C">
            <w:pPr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204C2C" w:rsidRDefault="00204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204C2C" w:rsidRDefault="00204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204C2C" w:rsidRDefault="00204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Neste møte: 6 februar. </w:t>
            </w:r>
          </w:p>
        </w:tc>
        <w:tc>
          <w:tcPr>
            <w:tcW w:w="6379" w:type="dxa"/>
          </w:tcPr>
          <w:p w:rsidR="00204C2C" w:rsidRDefault="00204C2C" w:rsidP="00C66F4C">
            <w:pPr>
              <w:rPr>
                <w:rFonts w:cstheme="minorHAnsi"/>
                <w:sz w:val="24"/>
                <w:szCs w:val="24"/>
              </w:rPr>
            </w:pPr>
          </w:p>
          <w:p w:rsidR="00204C2C" w:rsidRDefault="00204C2C" w:rsidP="00C66F4C">
            <w:pPr>
              <w:rPr>
                <w:rFonts w:cstheme="minorHAnsi"/>
                <w:sz w:val="24"/>
                <w:szCs w:val="24"/>
              </w:rPr>
            </w:pPr>
          </w:p>
          <w:p w:rsidR="00204C2C" w:rsidRPr="007728A1" w:rsidRDefault="00204C2C" w:rsidP="00C66F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Frist for innsending 30 januar. </w:t>
            </w:r>
          </w:p>
        </w:tc>
      </w:tr>
    </w:tbl>
    <w:p w:rsidR="00C66F4C" w:rsidRPr="000E666A" w:rsidRDefault="00C66F4C" w:rsidP="00C66F4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6485" w:rsidRPr="00686485" w:rsidRDefault="00686485">
      <w:pPr>
        <w:rPr>
          <w:b/>
          <w:sz w:val="24"/>
          <w:szCs w:val="24"/>
        </w:rPr>
      </w:pPr>
    </w:p>
    <w:sectPr w:rsidR="00686485" w:rsidRPr="0068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2091B"/>
    <w:multiLevelType w:val="hybridMultilevel"/>
    <w:tmpl w:val="7470799E"/>
    <w:lvl w:ilvl="0" w:tplc="E2509BC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B936FF"/>
    <w:multiLevelType w:val="hybridMultilevel"/>
    <w:tmpl w:val="BFF24D9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A71F9"/>
    <w:multiLevelType w:val="hybridMultilevel"/>
    <w:tmpl w:val="093A744E"/>
    <w:lvl w:ilvl="0" w:tplc="8FD2EA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53D67"/>
    <w:multiLevelType w:val="hybridMultilevel"/>
    <w:tmpl w:val="5162B34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E1"/>
    <w:rsid w:val="00064E94"/>
    <w:rsid w:val="000D2175"/>
    <w:rsid w:val="00110A6F"/>
    <w:rsid w:val="001243E0"/>
    <w:rsid w:val="001246AB"/>
    <w:rsid w:val="00125402"/>
    <w:rsid w:val="0016124D"/>
    <w:rsid w:val="00204C2C"/>
    <w:rsid w:val="002061F1"/>
    <w:rsid w:val="00251D66"/>
    <w:rsid w:val="002810BD"/>
    <w:rsid w:val="002F179E"/>
    <w:rsid w:val="002F3CF0"/>
    <w:rsid w:val="003D2516"/>
    <w:rsid w:val="003E146A"/>
    <w:rsid w:val="00405E6A"/>
    <w:rsid w:val="00415D10"/>
    <w:rsid w:val="004564AD"/>
    <w:rsid w:val="00486C4A"/>
    <w:rsid w:val="004A0EF1"/>
    <w:rsid w:val="00686485"/>
    <w:rsid w:val="006870DA"/>
    <w:rsid w:val="006D45BE"/>
    <w:rsid w:val="00702205"/>
    <w:rsid w:val="007063E4"/>
    <w:rsid w:val="00710F6E"/>
    <w:rsid w:val="00740B5F"/>
    <w:rsid w:val="007728A1"/>
    <w:rsid w:val="00831CE1"/>
    <w:rsid w:val="00836060"/>
    <w:rsid w:val="008A3F3E"/>
    <w:rsid w:val="009173FE"/>
    <w:rsid w:val="00922AAF"/>
    <w:rsid w:val="00936972"/>
    <w:rsid w:val="009C258A"/>
    <w:rsid w:val="00A1535E"/>
    <w:rsid w:val="00A6108C"/>
    <w:rsid w:val="00AE4F78"/>
    <w:rsid w:val="00B70003"/>
    <w:rsid w:val="00B86A37"/>
    <w:rsid w:val="00BD74B4"/>
    <w:rsid w:val="00C27681"/>
    <w:rsid w:val="00C447C7"/>
    <w:rsid w:val="00C621B1"/>
    <w:rsid w:val="00C66F4C"/>
    <w:rsid w:val="00C72349"/>
    <w:rsid w:val="00C74362"/>
    <w:rsid w:val="00C80803"/>
    <w:rsid w:val="00C82616"/>
    <w:rsid w:val="00C87B49"/>
    <w:rsid w:val="00CE057D"/>
    <w:rsid w:val="00D30AEA"/>
    <w:rsid w:val="00D5786C"/>
    <w:rsid w:val="00D6409F"/>
    <w:rsid w:val="00D91F90"/>
    <w:rsid w:val="00E23273"/>
    <w:rsid w:val="00E276D6"/>
    <w:rsid w:val="00E35550"/>
    <w:rsid w:val="00EF19D7"/>
    <w:rsid w:val="00EF6470"/>
    <w:rsid w:val="00F27023"/>
    <w:rsid w:val="00FD5745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20D5"/>
  <w15:chartTrackingRefBased/>
  <w15:docId w15:val="{427A94CE-1A69-4DFD-8BD9-1B477F5E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3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86C4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15D1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15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439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Tangen</dc:creator>
  <cp:keywords/>
  <dc:description/>
  <cp:lastModifiedBy>Odd Idar Tangen</cp:lastModifiedBy>
  <cp:revision>5</cp:revision>
  <dcterms:created xsi:type="dcterms:W3CDTF">2019-01-09T21:58:00Z</dcterms:created>
  <dcterms:modified xsi:type="dcterms:W3CDTF">2019-01-10T12:29:00Z</dcterms:modified>
</cp:coreProperties>
</file>